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E01912" w14:textId="31103D40" w:rsidR="00CD3D7B" w:rsidRPr="005570BB" w:rsidRDefault="003526E9" w:rsidP="00CD3D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5570BB">
        <w:rPr>
          <w:rFonts w:ascii="Times New Roman" w:hAnsi="Times New Roman" w:cs="Times New Roman"/>
          <w:b/>
          <w:sz w:val="28"/>
          <w:szCs w:val="24"/>
        </w:rPr>
        <w:t>I TURA REKRUTACJI DLA CUDZOZIEMCÓW SPOZA UE, EFTA, EOG, OECD itd.</w:t>
      </w:r>
    </w:p>
    <w:p w14:paraId="012E8642" w14:textId="77777777" w:rsidR="00CD3D7B" w:rsidRPr="005570BB" w:rsidRDefault="003C5538" w:rsidP="00CD3D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5570BB">
        <w:rPr>
          <w:rFonts w:ascii="Times New Roman" w:hAnsi="Times New Roman" w:cs="Times New Roman"/>
          <w:b/>
          <w:sz w:val="28"/>
          <w:szCs w:val="24"/>
        </w:rPr>
        <w:t xml:space="preserve">NA STUDIA </w:t>
      </w:r>
      <w:r w:rsidR="00C25F5C" w:rsidRPr="005570BB">
        <w:rPr>
          <w:rFonts w:ascii="Times New Roman" w:hAnsi="Times New Roman" w:cs="Times New Roman"/>
          <w:b/>
          <w:sz w:val="28"/>
          <w:szCs w:val="24"/>
        </w:rPr>
        <w:t>DRUGIEGO STOPNIA</w:t>
      </w:r>
    </w:p>
    <w:p w14:paraId="70E146B9" w14:textId="77777777" w:rsidR="00C25F5C" w:rsidRPr="005570BB" w:rsidRDefault="003C5538" w:rsidP="005570BB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5570BB">
        <w:rPr>
          <w:rFonts w:ascii="Times New Roman" w:hAnsi="Times New Roman" w:cs="Times New Roman"/>
          <w:b/>
          <w:sz w:val="28"/>
          <w:szCs w:val="24"/>
        </w:rPr>
        <w:t>W PIGUŁCE</w:t>
      </w:r>
    </w:p>
    <w:p w14:paraId="58181548" w14:textId="77777777" w:rsidR="003646A4" w:rsidRPr="00CD3D7B" w:rsidRDefault="003646A4" w:rsidP="003646A4">
      <w:pPr>
        <w:spacing w:after="120" w:line="240" w:lineRule="auto"/>
        <w:rPr>
          <w:rFonts w:ascii="Lucida Fax" w:hAnsi="Lucida Fax" w:cs="Times New Roman"/>
          <w:b/>
          <w:sz w:val="24"/>
        </w:rPr>
      </w:pPr>
    </w:p>
    <w:tbl>
      <w:tblPr>
        <w:tblStyle w:val="Tabela-Siatka"/>
        <w:tblpPr w:leftFromText="141" w:rightFromText="141" w:vertAnchor="page" w:horzAnchor="margin" w:tblpX="-572" w:tblpY="1867"/>
        <w:tblW w:w="14737" w:type="dxa"/>
        <w:tblLook w:val="04A0" w:firstRow="1" w:lastRow="0" w:firstColumn="1" w:lastColumn="0" w:noHBand="0" w:noVBand="1"/>
      </w:tblPr>
      <w:tblGrid>
        <w:gridCol w:w="2547"/>
        <w:gridCol w:w="2268"/>
        <w:gridCol w:w="3740"/>
        <w:gridCol w:w="3489"/>
        <w:gridCol w:w="2693"/>
      </w:tblGrid>
      <w:tr w:rsidR="003646A4" w:rsidRPr="00EC3C3A" w14:paraId="12C59ED4" w14:textId="77777777" w:rsidTr="00AF150A">
        <w:trPr>
          <w:trHeight w:val="616"/>
        </w:trPr>
        <w:tc>
          <w:tcPr>
            <w:tcW w:w="2547" w:type="dxa"/>
            <w:shd w:val="clear" w:color="auto" w:fill="E2EFD9" w:themeFill="accent6" w:themeFillTint="33"/>
            <w:vAlign w:val="center"/>
          </w:tcPr>
          <w:p w14:paraId="2EF56032" w14:textId="77777777" w:rsidR="003646A4" w:rsidRPr="00EC3C3A" w:rsidRDefault="003646A4" w:rsidP="00104C7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C3C3A">
              <w:rPr>
                <w:rFonts w:ascii="Times New Roman" w:hAnsi="Times New Roman" w:cs="Times New Roman"/>
                <w:b/>
                <w:sz w:val="24"/>
              </w:rPr>
              <w:t>KIERUNEK</w:t>
            </w:r>
          </w:p>
        </w:tc>
        <w:tc>
          <w:tcPr>
            <w:tcW w:w="2268" w:type="dxa"/>
            <w:shd w:val="clear" w:color="auto" w:fill="E2EFD9" w:themeFill="accent6" w:themeFillTint="33"/>
            <w:vAlign w:val="center"/>
          </w:tcPr>
          <w:p w14:paraId="16782D5E" w14:textId="77777777" w:rsidR="003646A4" w:rsidRPr="00EC3C3A" w:rsidRDefault="003646A4" w:rsidP="00104C7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TERMIN REKRUTACJI</w:t>
            </w:r>
          </w:p>
        </w:tc>
        <w:tc>
          <w:tcPr>
            <w:tcW w:w="3740" w:type="dxa"/>
            <w:shd w:val="clear" w:color="auto" w:fill="E2EFD9" w:themeFill="accent6" w:themeFillTint="33"/>
            <w:vAlign w:val="center"/>
          </w:tcPr>
          <w:p w14:paraId="1B712267" w14:textId="77777777" w:rsidR="003646A4" w:rsidRPr="00EC3C3A" w:rsidRDefault="003646A4" w:rsidP="00104C7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ZASADY REKRUTACJI</w:t>
            </w:r>
          </w:p>
        </w:tc>
        <w:tc>
          <w:tcPr>
            <w:tcW w:w="3489" w:type="dxa"/>
            <w:shd w:val="clear" w:color="auto" w:fill="E2EFD9" w:themeFill="accent6" w:themeFillTint="33"/>
            <w:vAlign w:val="center"/>
          </w:tcPr>
          <w:p w14:paraId="2B04C728" w14:textId="7ABAFE26" w:rsidR="003646A4" w:rsidRDefault="003646A4" w:rsidP="003646A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EGZAMIN WSTĘPNY</w:t>
            </w:r>
          </w:p>
        </w:tc>
        <w:tc>
          <w:tcPr>
            <w:tcW w:w="2693" w:type="dxa"/>
            <w:shd w:val="clear" w:color="auto" w:fill="E2EFD9" w:themeFill="accent6" w:themeFillTint="33"/>
          </w:tcPr>
          <w:p w14:paraId="5E41862F" w14:textId="3558CEDD" w:rsidR="003646A4" w:rsidRDefault="003646A4" w:rsidP="00104C7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OPŁATY ZA STUDIA NIESTACJONARNE</w:t>
            </w:r>
          </w:p>
        </w:tc>
      </w:tr>
      <w:tr w:rsidR="003646A4" w:rsidRPr="00EC3C3A" w14:paraId="1715EE7D" w14:textId="77777777" w:rsidTr="00AF150A">
        <w:trPr>
          <w:trHeight w:val="284"/>
        </w:trPr>
        <w:tc>
          <w:tcPr>
            <w:tcW w:w="2547" w:type="dxa"/>
            <w:shd w:val="clear" w:color="auto" w:fill="FBE4D5" w:themeFill="accent2" w:themeFillTint="33"/>
            <w:vAlign w:val="center"/>
          </w:tcPr>
          <w:p w14:paraId="426AF81E" w14:textId="77777777" w:rsidR="003646A4" w:rsidRPr="00EC3C3A" w:rsidRDefault="003646A4" w:rsidP="00104C7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Trener osobisty z dietetyką sportową</w:t>
            </w:r>
          </w:p>
          <w:p w14:paraId="1CBD6D38" w14:textId="77777777" w:rsidR="003646A4" w:rsidRPr="00EC3C3A" w:rsidRDefault="003646A4" w:rsidP="00104C7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C3C3A">
              <w:rPr>
                <w:rFonts w:ascii="Times New Roman" w:hAnsi="Times New Roman" w:cs="Times New Roman"/>
              </w:rPr>
              <w:t xml:space="preserve">(stacjonarne </w:t>
            </w:r>
            <w:r>
              <w:rPr>
                <w:rFonts w:ascii="Times New Roman" w:hAnsi="Times New Roman" w:cs="Times New Roman"/>
              </w:rPr>
              <w:t>i</w:t>
            </w:r>
            <w:r w:rsidRPr="00EC3C3A">
              <w:rPr>
                <w:rFonts w:ascii="Times New Roman" w:hAnsi="Times New Roman" w:cs="Times New Roman"/>
              </w:rPr>
              <w:t xml:space="preserve"> niestacjonarne </w:t>
            </w:r>
            <w:r>
              <w:rPr>
                <w:rFonts w:ascii="Times New Roman" w:hAnsi="Times New Roman" w:cs="Times New Roman"/>
              </w:rPr>
              <w:t>I</w:t>
            </w:r>
            <w:r w:rsidRPr="00EC3C3A">
              <w:rPr>
                <w:rFonts w:ascii="Times New Roman" w:hAnsi="Times New Roman" w:cs="Times New Roman"/>
              </w:rPr>
              <w:t>I</w:t>
            </w:r>
            <w:r>
              <w:rPr>
                <w:rFonts w:ascii="Times New Roman" w:hAnsi="Times New Roman" w:cs="Times New Roman"/>
              </w:rPr>
              <w:t> </w:t>
            </w:r>
            <w:r w:rsidRPr="00EC3C3A">
              <w:rPr>
                <w:rFonts w:ascii="Times New Roman" w:hAnsi="Times New Roman" w:cs="Times New Roman"/>
              </w:rPr>
              <w:t>stopnia)</w:t>
            </w:r>
          </w:p>
        </w:tc>
        <w:tc>
          <w:tcPr>
            <w:tcW w:w="2268" w:type="dxa"/>
            <w:shd w:val="clear" w:color="auto" w:fill="FBE4D5" w:themeFill="accent2" w:themeFillTint="33"/>
            <w:vAlign w:val="center"/>
          </w:tcPr>
          <w:p w14:paraId="2A13BA69" w14:textId="77777777" w:rsidR="003646A4" w:rsidRDefault="003646A4" w:rsidP="00104C77">
            <w:pPr>
              <w:jc w:val="center"/>
              <w:rPr>
                <w:rFonts w:ascii="Times New Roman" w:hAnsi="Times New Roman" w:cs="Times New Roman"/>
              </w:rPr>
            </w:pPr>
            <w:r w:rsidRPr="00AF4373">
              <w:rPr>
                <w:rFonts w:ascii="Times New Roman" w:hAnsi="Times New Roman" w:cs="Times New Roman"/>
              </w:rPr>
              <w:t>od 1</w:t>
            </w:r>
            <w:r>
              <w:rPr>
                <w:rFonts w:ascii="Times New Roman" w:hAnsi="Times New Roman" w:cs="Times New Roman"/>
              </w:rPr>
              <w:t>3</w:t>
            </w:r>
            <w:r w:rsidRPr="00AF4373">
              <w:rPr>
                <w:rFonts w:ascii="Times New Roman" w:hAnsi="Times New Roman" w:cs="Times New Roman"/>
              </w:rPr>
              <w:t>.05.202</w:t>
            </w:r>
            <w:r>
              <w:rPr>
                <w:rFonts w:ascii="Times New Roman" w:hAnsi="Times New Roman" w:cs="Times New Roman"/>
              </w:rPr>
              <w:t>6</w:t>
            </w:r>
            <w:r w:rsidRPr="00AF4373">
              <w:rPr>
                <w:rFonts w:ascii="Times New Roman" w:hAnsi="Times New Roman" w:cs="Times New Roman"/>
              </w:rPr>
              <w:t xml:space="preserve"> r.</w:t>
            </w:r>
          </w:p>
          <w:p w14:paraId="51E32968" w14:textId="77777777" w:rsidR="003646A4" w:rsidRPr="00EC3C3A" w:rsidRDefault="003646A4" w:rsidP="00104C77">
            <w:pPr>
              <w:jc w:val="center"/>
              <w:rPr>
                <w:rFonts w:ascii="Times New Roman" w:hAnsi="Times New Roman" w:cs="Times New Roman"/>
              </w:rPr>
            </w:pPr>
            <w:r w:rsidRPr="00AF4373">
              <w:rPr>
                <w:rFonts w:ascii="Times New Roman" w:hAnsi="Times New Roman" w:cs="Times New Roman"/>
              </w:rPr>
              <w:t xml:space="preserve"> godz</w:t>
            </w:r>
            <w:r w:rsidRPr="00EC3C3A">
              <w:rPr>
                <w:rFonts w:ascii="Times New Roman" w:hAnsi="Times New Roman" w:cs="Times New Roman"/>
              </w:rPr>
              <w:t>. 12:00</w:t>
            </w:r>
          </w:p>
          <w:p w14:paraId="12B85DC4" w14:textId="4F8C570E" w:rsidR="003646A4" w:rsidRDefault="003646A4" w:rsidP="00104C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do 13.07.2026 r. </w:t>
            </w:r>
          </w:p>
          <w:p w14:paraId="45F1D9A8" w14:textId="77777777" w:rsidR="003646A4" w:rsidRPr="00EC3C3A" w:rsidRDefault="003646A4" w:rsidP="00104C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godz. 24:00</w:t>
            </w:r>
          </w:p>
        </w:tc>
        <w:tc>
          <w:tcPr>
            <w:tcW w:w="3740" w:type="dxa"/>
            <w:shd w:val="clear" w:color="auto" w:fill="FBE4D5" w:themeFill="accent2" w:themeFillTint="33"/>
            <w:vAlign w:val="center"/>
          </w:tcPr>
          <w:p w14:paraId="6A37D75F" w14:textId="77777777" w:rsidR="003646A4" w:rsidRDefault="003646A4" w:rsidP="00104C77">
            <w:pPr>
              <w:pStyle w:val="Akapitzlist"/>
              <w:numPr>
                <w:ilvl w:val="0"/>
                <w:numId w:val="8"/>
              </w:numPr>
              <w:ind w:left="340"/>
              <w:rPr>
                <w:rFonts w:ascii="Times New Roman" w:hAnsi="Times New Roman" w:cs="Times New Roman"/>
              </w:rPr>
            </w:pPr>
            <w:r w:rsidRPr="00EC3C3A">
              <w:rPr>
                <w:rFonts w:ascii="Times New Roman" w:hAnsi="Times New Roman" w:cs="Times New Roman"/>
              </w:rPr>
              <w:t>Ocena stanu zdrowia</w:t>
            </w:r>
          </w:p>
          <w:p w14:paraId="7B4E5371" w14:textId="6E11F458" w:rsidR="003646A4" w:rsidRPr="00E008A7" w:rsidRDefault="003646A4" w:rsidP="00104C77">
            <w:pPr>
              <w:pStyle w:val="Akapitzlist"/>
              <w:numPr>
                <w:ilvl w:val="0"/>
                <w:numId w:val="8"/>
              </w:numPr>
              <w:ind w:left="3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Opłata rekrutacyjna </w:t>
            </w:r>
            <w:r w:rsidR="007F74EA">
              <w:rPr>
                <w:rFonts w:ascii="Times New Roman" w:hAnsi="Times New Roman" w:cs="Times New Roman"/>
              </w:rPr>
              <w:t>100</w:t>
            </w:r>
            <w:r>
              <w:rPr>
                <w:rFonts w:ascii="Times New Roman" w:hAnsi="Times New Roman" w:cs="Times New Roman"/>
              </w:rPr>
              <w:t xml:space="preserve"> zł</w:t>
            </w:r>
          </w:p>
        </w:tc>
        <w:tc>
          <w:tcPr>
            <w:tcW w:w="3489" w:type="dxa"/>
            <w:shd w:val="clear" w:color="auto" w:fill="FBE4D5" w:themeFill="accent2" w:themeFillTint="33"/>
          </w:tcPr>
          <w:p w14:paraId="27AE741A" w14:textId="77777777" w:rsidR="003646A4" w:rsidRPr="00E43996" w:rsidRDefault="003646A4" w:rsidP="003646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</w:t>
            </w:r>
            <w:r w:rsidRPr="00E43996">
              <w:rPr>
                <w:rFonts w:ascii="Times New Roman" w:hAnsi="Times New Roman" w:cs="Times New Roman"/>
              </w:rPr>
              <w:t>gzamin wstępny w celu sprawdzenia: wiedzy w zakresie niezbędnym</w:t>
            </w:r>
          </w:p>
          <w:p w14:paraId="6AA8DA84" w14:textId="77777777" w:rsidR="003646A4" w:rsidRDefault="003646A4" w:rsidP="003646A4">
            <w:pPr>
              <w:jc w:val="center"/>
              <w:rPr>
                <w:rFonts w:ascii="Times New Roman" w:hAnsi="Times New Roman" w:cs="Times New Roman"/>
              </w:rPr>
            </w:pPr>
            <w:r w:rsidRPr="00E43996">
              <w:rPr>
                <w:rFonts w:ascii="Times New Roman" w:hAnsi="Times New Roman" w:cs="Times New Roman"/>
              </w:rPr>
              <w:t>do podjęcia studiów na określonym kierunku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03138C2C" w14:textId="6AD3E852" w:rsidR="003646A4" w:rsidRDefault="003646A4" w:rsidP="003646A4">
            <w:pPr>
              <w:pStyle w:val="Akapitzlist"/>
              <w:ind w:left="-221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Termin ustala się indywidualnie.</w:t>
            </w:r>
          </w:p>
        </w:tc>
        <w:tc>
          <w:tcPr>
            <w:tcW w:w="2693" w:type="dxa"/>
            <w:shd w:val="clear" w:color="auto" w:fill="FBE4D5" w:themeFill="accent2" w:themeFillTint="33"/>
            <w:vAlign w:val="center"/>
          </w:tcPr>
          <w:p w14:paraId="06E40087" w14:textId="71591F52" w:rsidR="003646A4" w:rsidRDefault="003646A4" w:rsidP="00104C77">
            <w:pPr>
              <w:pStyle w:val="Akapitzlist"/>
              <w:ind w:left="-221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2400 zł</w:t>
            </w:r>
          </w:p>
          <w:p w14:paraId="73F4F2DD" w14:textId="77777777" w:rsidR="003646A4" w:rsidRPr="00E77CCF" w:rsidRDefault="003646A4" w:rsidP="00104C77">
            <w:pPr>
              <w:pStyle w:val="Akapitzlist"/>
              <w:ind w:left="-221"/>
              <w:contextualSpacing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 semestr</w:t>
            </w:r>
          </w:p>
        </w:tc>
      </w:tr>
      <w:tr w:rsidR="003646A4" w:rsidRPr="00EC3C3A" w14:paraId="6C598B79" w14:textId="77777777" w:rsidTr="00AF150A">
        <w:trPr>
          <w:trHeight w:val="284"/>
        </w:trPr>
        <w:tc>
          <w:tcPr>
            <w:tcW w:w="2547" w:type="dxa"/>
            <w:shd w:val="clear" w:color="auto" w:fill="FBE4D5" w:themeFill="accent2" w:themeFillTint="33"/>
            <w:vAlign w:val="center"/>
          </w:tcPr>
          <w:p w14:paraId="3F6B01F5" w14:textId="77777777" w:rsidR="003646A4" w:rsidRPr="00EC3C3A" w:rsidRDefault="003646A4" w:rsidP="00104C7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C3C3A">
              <w:rPr>
                <w:rFonts w:ascii="Times New Roman" w:hAnsi="Times New Roman" w:cs="Times New Roman"/>
                <w:b/>
                <w:sz w:val="24"/>
              </w:rPr>
              <w:t>Turystyka i Rekreacja</w:t>
            </w:r>
          </w:p>
          <w:p w14:paraId="0736F7F6" w14:textId="77777777" w:rsidR="003646A4" w:rsidRPr="00EC3C3A" w:rsidRDefault="003646A4" w:rsidP="00104C7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C3C3A">
              <w:rPr>
                <w:rFonts w:ascii="Times New Roman" w:hAnsi="Times New Roman" w:cs="Times New Roman"/>
              </w:rPr>
              <w:t>(stacjonarne</w:t>
            </w:r>
            <w:r>
              <w:rPr>
                <w:rFonts w:ascii="Times New Roman" w:hAnsi="Times New Roman" w:cs="Times New Roman"/>
              </w:rPr>
              <w:t xml:space="preserve"> i niestacjonarne</w:t>
            </w:r>
            <w:r w:rsidRPr="00EC3C3A">
              <w:rPr>
                <w:rFonts w:ascii="Times New Roman" w:hAnsi="Times New Roman" w:cs="Times New Roman"/>
              </w:rPr>
              <w:t xml:space="preserve"> I</w:t>
            </w:r>
            <w:r>
              <w:rPr>
                <w:rFonts w:ascii="Times New Roman" w:hAnsi="Times New Roman" w:cs="Times New Roman"/>
              </w:rPr>
              <w:t>I </w:t>
            </w:r>
            <w:r w:rsidRPr="00EC3C3A">
              <w:rPr>
                <w:rFonts w:ascii="Times New Roman" w:hAnsi="Times New Roman" w:cs="Times New Roman"/>
              </w:rPr>
              <w:t>stopnia)</w:t>
            </w:r>
          </w:p>
        </w:tc>
        <w:tc>
          <w:tcPr>
            <w:tcW w:w="2268" w:type="dxa"/>
            <w:shd w:val="clear" w:color="auto" w:fill="FBE4D5" w:themeFill="accent2" w:themeFillTint="33"/>
            <w:vAlign w:val="center"/>
          </w:tcPr>
          <w:p w14:paraId="62D357AE" w14:textId="77777777" w:rsidR="003646A4" w:rsidRDefault="003646A4" w:rsidP="00104C77">
            <w:pPr>
              <w:jc w:val="center"/>
              <w:rPr>
                <w:rFonts w:ascii="Times New Roman" w:hAnsi="Times New Roman" w:cs="Times New Roman"/>
              </w:rPr>
            </w:pPr>
            <w:r w:rsidRPr="00AF4373">
              <w:rPr>
                <w:rFonts w:ascii="Times New Roman" w:hAnsi="Times New Roman" w:cs="Times New Roman"/>
              </w:rPr>
              <w:t>od 1</w:t>
            </w:r>
            <w:r>
              <w:rPr>
                <w:rFonts w:ascii="Times New Roman" w:hAnsi="Times New Roman" w:cs="Times New Roman"/>
              </w:rPr>
              <w:t>3</w:t>
            </w:r>
            <w:r w:rsidRPr="00AF4373">
              <w:rPr>
                <w:rFonts w:ascii="Times New Roman" w:hAnsi="Times New Roman" w:cs="Times New Roman"/>
              </w:rPr>
              <w:t>.05.202</w:t>
            </w:r>
            <w:r>
              <w:rPr>
                <w:rFonts w:ascii="Times New Roman" w:hAnsi="Times New Roman" w:cs="Times New Roman"/>
              </w:rPr>
              <w:t>6</w:t>
            </w:r>
            <w:r w:rsidRPr="00AF4373">
              <w:rPr>
                <w:rFonts w:ascii="Times New Roman" w:hAnsi="Times New Roman" w:cs="Times New Roman"/>
              </w:rPr>
              <w:t xml:space="preserve"> r.</w:t>
            </w:r>
          </w:p>
          <w:p w14:paraId="60D79AB5" w14:textId="77777777" w:rsidR="003646A4" w:rsidRPr="00EC3C3A" w:rsidRDefault="003646A4" w:rsidP="00104C77">
            <w:pPr>
              <w:jc w:val="center"/>
              <w:rPr>
                <w:rFonts w:ascii="Times New Roman" w:hAnsi="Times New Roman" w:cs="Times New Roman"/>
              </w:rPr>
            </w:pPr>
            <w:r w:rsidRPr="00AF4373">
              <w:rPr>
                <w:rFonts w:ascii="Times New Roman" w:hAnsi="Times New Roman" w:cs="Times New Roman"/>
              </w:rPr>
              <w:t xml:space="preserve"> godz</w:t>
            </w:r>
            <w:r w:rsidRPr="00EC3C3A">
              <w:rPr>
                <w:rFonts w:ascii="Times New Roman" w:hAnsi="Times New Roman" w:cs="Times New Roman"/>
              </w:rPr>
              <w:t>. 12:00</w:t>
            </w:r>
          </w:p>
          <w:p w14:paraId="4A56EC31" w14:textId="44A3E201" w:rsidR="003646A4" w:rsidRDefault="003646A4" w:rsidP="00104C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do 13.07.2026 r. </w:t>
            </w:r>
          </w:p>
          <w:p w14:paraId="03AFF6DC" w14:textId="77777777" w:rsidR="003646A4" w:rsidRPr="00EC3C3A" w:rsidRDefault="003646A4" w:rsidP="00104C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godz. 24:00</w:t>
            </w:r>
          </w:p>
        </w:tc>
        <w:tc>
          <w:tcPr>
            <w:tcW w:w="3740" w:type="dxa"/>
            <w:shd w:val="clear" w:color="auto" w:fill="FBE4D5" w:themeFill="accent2" w:themeFillTint="33"/>
            <w:vAlign w:val="center"/>
          </w:tcPr>
          <w:p w14:paraId="109E0E59" w14:textId="77777777" w:rsidR="003646A4" w:rsidRDefault="003646A4" w:rsidP="00104C77">
            <w:pPr>
              <w:pStyle w:val="Akapitzlist"/>
              <w:numPr>
                <w:ilvl w:val="0"/>
                <w:numId w:val="11"/>
              </w:numPr>
              <w:ind w:left="325"/>
              <w:rPr>
                <w:rFonts w:ascii="Times New Roman" w:hAnsi="Times New Roman" w:cs="Times New Roman"/>
              </w:rPr>
            </w:pPr>
            <w:r w:rsidRPr="00EC3C3A">
              <w:rPr>
                <w:rFonts w:ascii="Times New Roman" w:hAnsi="Times New Roman" w:cs="Times New Roman"/>
              </w:rPr>
              <w:t>Ocena stanu zdrowia</w:t>
            </w:r>
          </w:p>
          <w:p w14:paraId="1A991732" w14:textId="5E75F1B9" w:rsidR="003646A4" w:rsidRPr="00E008A7" w:rsidRDefault="003646A4" w:rsidP="00104C77">
            <w:pPr>
              <w:pStyle w:val="Akapitzlist"/>
              <w:numPr>
                <w:ilvl w:val="0"/>
                <w:numId w:val="11"/>
              </w:numPr>
              <w:ind w:left="32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Opłata rekrutacyjna </w:t>
            </w:r>
            <w:r w:rsidR="007F74EA">
              <w:rPr>
                <w:rFonts w:ascii="Times New Roman" w:hAnsi="Times New Roman" w:cs="Times New Roman"/>
              </w:rPr>
              <w:t>100</w:t>
            </w:r>
            <w:r>
              <w:rPr>
                <w:rFonts w:ascii="Times New Roman" w:hAnsi="Times New Roman" w:cs="Times New Roman"/>
              </w:rPr>
              <w:t xml:space="preserve"> zł</w:t>
            </w:r>
          </w:p>
        </w:tc>
        <w:tc>
          <w:tcPr>
            <w:tcW w:w="3489" w:type="dxa"/>
            <w:shd w:val="clear" w:color="auto" w:fill="FBE4D5" w:themeFill="accent2" w:themeFillTint="33"/>
          </w:tcPr>
          <w:p w14:paraId="44249582" w14:textId="77777777" w:rsidR="003646A4" w:rsidRPr="00E43996" w:rsidRDefault="003646A4" w:rsidP="003646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</w:t>
            </w:r>
            <w:r w:rsidRPr="00E43996">
              <w:rPr>
                <w:rFonts w:ascii="Times New Roman" w:hAnsi="Times New Roman" w:cs="Times New Roman"/>
              </w:rPr>
              <w:t>gzamin wstępny w celu sprawdzenia: wiedzy w zakresie niezbędnym</w:t>
            </w:r>
          </w:p>
          <w:p w14:paraId="4A8885F3" w14:textId="77777777" w:rsidR="003646A4" w:rsidRDefault="003646A4" w:rsidP="003646A4">
            <w:pPr>
              <w:jc w:val="center"/>
              <w:rPr>
                <w:rFonts w:ascii="Times New Roman" w:hAnsi="Times New Roman" w:cs="Times New Roman"/>
              </w:rPr>
            </w:pPr>
            <w:r w:rsidRPr="00E43996">
              <w:rPr>
                <w:rFonts w:ascii="Times New Roman" w:hAnsi="Times New Roman" w:cs="Times New Roman"/>
              </w:rPr>
              <w:t>do podjęcia studiów na określonym kierunku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19C13983" w14:textId="7287A06E" w:rsidR="003646A4" w:rsidRDefault="003646A4" w:rsidP="003646A4">
            <w:pPr>
              <w:pStyle w:val="Akapitzlist"/>
              <w:ind w:left="-22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Termin ustala się indywidualnie.</w:t>
            </w:r>
          </w:p>
        </w:tc>
        <w:tc>
          <w:tcPr>
            <w:tcW w:w="2693" w:type="dxa"/>
            <w:shd w:val="clear" w:color="auto" w:fill="FBE4D5" w:themeFill="accent2" w:themeFillTint="33"/>
            <w:vAlign w:val="center"/>
          </w:tcPr>
          <w:p w14:paraId="7E1B88BD" w14:textId="1FF51F5F" w:rsidR="003646A4" w:rsidRDefault="003646A4" w:rsidP="00104C77">
            <w:pPr>
              <w:pStyle w:val="Akapitzlist"/>
              <w:ind w:left="-22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2760 zł</w:t>
            </w:r>
          </w:p>
          <w:p w14:paraId="0159C7FB" w14:textId="77777777" w:rsidR="003646A4" w:rsidRPr="00E77CCF" w:rsidRDefault="003646A4" w:rsidP="00104C77">
            <w:pPr>
              <w:pStyle w:val="Akapitzlist"/>
              <w:ind w:left="-221"/>
              <w:jc w:val="center"/>
              <w:rPr>
                <w:rFonts w:ascii="Times New Roman" w:hAnsi="Times New Roman" w:cs="Times New Roman"/>
              </w:rPr>
            </w:pPr>
            <w:r w:rsidRPr="00E77CCF">
              <w:rPr>
                <w:rFonts w:ascii="Times New Roman" w:hAnsi="Times New Roman" w:cs="Times New Roman"/>
              </w:rPr>
              <w:t>za semestr</w:t>
            </w:r>
          </w:p>
        </w:tc>
      </w:tr>
      <w:tr w:rsidR="003646A4" w:rsidRPr="00EC3C3A" w14:paraId="14290C4F" w14:textId="77777777" w:rsidTr="00AF150A">
        <w:trPr>
          <w:trHeight w:val="284"/>
        </w:trPr>
        <w:tc>
          <w:tcPr>
            <w:tcW w:w="2547" w:type="dxa"/>
            <w:shd w:val="clear" w:color="auto" w:fill="FBE4D5" w:themeFill="accent2" w:themeFillTint="33"/>
            <w:vAlign w:val="center"/>
          </w:tcPr>
          <w:p w14:paraId="42489001" w14:textId="77777777" w:rsidR="003646A4" w:rsidRPr="00EC3C3A" w:rsidRDefault="003646A4" w:rsidP="00104C7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C3C3A">
              <w:rPr>
                <w:rFonts w:ascii="Times New Roman" w:hAnsi="Times New Roman" w:cs="Times New Roman"/>
                <w:b/>
                <w:sz w:val="24"/>
              </w:rPr>
              <w:t>Wychowanie Fizyczne</w:t>
            </w:r>
            <w:r>
              <w:rPr>
                <w:rFonts w:ascii="Times New Roman" w:hAnsi="Times New Roman" w:cs="Times New Roman"/>
                <w:b/>
                <w:sz w:val="24"/>
              </w:rPr>
              <w:t>*</w:t>
            </w:r>
          </w:p>
          <w:p w14:paraId="74C93CB8" w14:textId="77777777" w:rsidR="003646A4" w:rsidRPr="00EC3C3A" w:rsidRDefault="003646A4" w:rsidP="00104C7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</w:rPr>
              <w:t>(stacjonarne i niestacjonarne I</w:t>
            </w:r>
            <w:r w:rsidRPr="00EC3C3A">
              <w:rPr>
                <w:rFonts w:ascii="Times New Roman" w:hAnsi="Times New Roman" w:cs="Times New Roman"/>
              </w:rPr>
              <w:t>I</w:t>
            </w:r>
            <w:r>
              <w:rPr>
                <w:rFonts w:ascii="Times New Roman" w:hAnsi="Times New Roman" w:cs="Times New Roman"/>
              </w:rPr>
              <w:t> </w:t>
            </w:r>
            <w:r w:rsidRPr="00EC3C3A">
              <w:rPr>
                <w:rFonts w:ascii="Times New Roman" w:hAnsi="Times New Roman" w:cs="Times New Roman"/>
              </w:rPr>
              <w:t>stopnia)</w:t>
            </w:r>
          </w:p>
        </w:tc>
        <w:tc>
          <w:tcPr>
            <w:tcW w:w="2268" w:type="dxa"/>
            <w:shd w:val="clear" w:color="auto" w:fill="FBE4D5" w:themeFill="accent2" w:themeFillTint="33"/>
            <w:vAlign w:val="center"/>
          </w:tcPr>
          <w:p w14:paraId="672B4E2F" w14:textId="77777777" w:rsidR="003646A4" w:rsidRDefault="003646A4" w:rsidP="00104C77">
            <w:pPr>
              <w:jc w:val="center"/>
              <w:rPr>
                <w:rFonts w:ascii="Times New Roman" w:hAnsi="Times New Roman" w:cs="Times New Roman"/>
              </w:rPr>
            </w:pPr>
            <w:r w:rsidRPr="00AF4373">
              <w:rPr>
                <w:rFonts w:ascii="Times New Roman" w:hAnsi="Times New Roman" w:cs="Times New Roman"/>
              </w:rPr>
              <w:t>od 1</w:t>
            </w:r>
            <w:r>
              <w:rPr>
                <w:rFonts w:ascii="Times New Roman" w:hAnsi="Times New Roman" w:cs="Times New Roman"/>
              </w:rPr>
              <w:t>3</w:t>
            </w:r>
            <w:r w:rsidRPr="00AF4373">
              <w:rPr>
                <w:rFonts w:ascii="Times New Roman" w:hAnsi="Times New Roman" w:cs="Times New Roman"/>
              </w:rPr>
              <w:t>.05.202</w:t>
            </w:r>
            <w:r>
              <w:rPr>
                <w:rFonts w:ascii="Times New Roman" w:hAnsi="Times New Roman" w:cs="Times New Roman"/>
              </w:rPr>
              <w:t>6</w:t>
            </w:r>
            <w:r w:rsidRPr="00AF4373">
              <w:rPr>
                <w:rFonts w:ascii="Times New Roman" w:hAnsi="Times New Roman" w:cs="Times New Roman"/>
              </w:rPr>
              <w:t xml:space="preserve"> r.</w:t>
            </w:r>
          </w:p>
          <w:p w14:paraId="03635E49" w14:textId="77777777" w:rsidR="003646A4" w:rsidRPr="00EC3C3A" w:rsidRDefault="003646A4" w:rsidP="00104C77">
            <w:pPr>
              <w:jc w:val="center"/>
              <w:rPr>
                <w:rFonts w:ascii="Times New Roman" w:hAnsi="Times New Roman" w:cs="Times New Roman"/>
              </w:rPr>
            </w:pPr>
            <w:r w:rsidRPr="00AF4373">
              <w:rPr>
                <w:rFonts w:ascii="Times New Roman" w:hAnsi="Times New Roman" w:cs="Times New Roman"/>
              </w:rPr>
              <w:t xml:space="preserve"> godz</w:t>
            </w:r>
            <w:r w:rsidRPr="00EC3C3A">
              <w:rPr>
                <w:rFonts w:ascii="Times New Roman" w:hAnsi="Times New Roman" w:cs="Times New Roman"/>
              </w:rPr>
              <w:t>. 12:00</w:t>
            </w:r>
          </w:p>
          <w:p w14:paraId="1624B7A4" w14:textId="4B866096" w:rsidR="003646A4" w:rsidRDefault="003646A4" w:rsidP="00104C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do 13.07.2026 r. </w:t>
            </w:r>
          </w:p>
          <w:p w14:paraId="19A5CCFF" w14:textId="77777777" w:rsidR="003646A4" w:rsidRPr="00EC3C3A" w:rsidRDefault="003646A4" w:rsidP="00104C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godz. 24:00</w:t>
            </w:r>
          </w:p>
        </w:tc>
        <w:tc>
          <w:tcPr>
            <w:tcW w:w="3740" w:type="dxa"/>
            <w:shd w:val="clear" w:color="auto" w:fill="FBE4D5" w:themeFill="accent2" w:themeFillTint="33"/>
            <w:vAlign w:val="center"/>
          </w:tcPr>
          <w:p w14:paraId="08B611E1" w14:textId="77777777" w:rsidR="003646A4" w:rsidRDefault="003646A4" w:rsidP="00104C77">
            <w:pPr>
              <w:pStyle w:val="Akapitzlist"/>
              <w:numPr>
                <w:ilvl w:val="0"/>
                <w:numId w:val="12"/>
              </w:numPr>
              <w:ind w:left="323" w:hanging="357"/>
              <w:rPr>
                <w:rFonts w:ascii="Times New Roman" w:hAnsi="Times New Roman" w:cs="Times New Roman"/>
              </w:rPr>
            </w:pPr>
            <w:r w:rsidRPr="00EC3C3A">
              <w:rPr>
                <w:rFonts w:ascii="Times New Roman" w:hAnsi="Times New Roman" w:cs="Times New Roman"/>
              </w:rPr>
              <w:t>Ocena stanu zdrowia</w:t>
            </w:r>
          </w:p>
          <w:p w14:paraId="4BD8A3E7" w14:textId="09FE72FB" w:rsidR="003646A4" w:rsidRPr="00E008A7" w:rsidRDefault="003646A4" w:rsidP="00104C77">
            <w:pPr>
              <w:pStyle w:val="Akapitzlist"/>
              <w:numPr>
                <w:ilvl w:val="0"/>
                <w:numId w:val="12"/>
              </w:numPr>
              <w:ind w:left="323" w:hanging="3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Opłata rekrutacyjna </w:t>
            </w:r>
            <w:r w:rsidR="007F74EA">
              <w:rPr>
                <w:rFonts w:ascii="Times New Roman" w:hAnsi="Times New Roman" w:cs="Times New Roman"/>
              </w:rPr>
              <w:t>100</w:t>
            </w:r>
            <w:r>
              <w:rPr>
                <w:rFonts w:ascii="Times New Roman" w:hAnsi="Times New Roman" w:cs="Times New Roman"/>
              </w:rPr>
              <w:t xml:space="preserve"> zł</w:t>
            </w:r>
          </w:p>
        </w:tc>
        <w:tc>
          <w:tcPr>
            <w:tcW w:w="3489" w:type="dxa"/>
            <w:shd w:val="clear" w:color="auto" w:fill="FBE4D5" w:themeFill="accent2" w:themeFillTint="33"/>
          </w:tcPr>
          <w:p w14:paraId="267D3F6B" w14:textId="77777777" w:rsidR="003646A4" w:rsidRPr="00E43996" w:rsidRDefault="003646A4" w:rsidP="003646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</w:t>
            </w:r>
            <w:r w:rsidRPr="00E43996">
              <w:rPr>
                <w:rFonts w:ascii="Times New Roman" w:hAnsi="Times New Roman" w:cs="Times New Roman"/>
              </w:rPr>
              <w:t>gzamin wstępny w celu sprawdzenia: wiedzy w zakresie niezbędnym</w:t>
            </w:r>
          </w:p>
          <w:p w14:paraId="2DF6BCB8" w14:textId="77777777" w:rsidR="003646A4" w:rsidRDefault="003646A4" w:rsidP="003646A4">
            <w:pPr>
              <w:jc w:val="center"/>
              <w:rPr>
                <w:rFonts w:ascii="Times New Roman" w:hAnsi="Times New Roman" w:cs="Times New Roman"/>
              </w:rPr>
            </w:pPr>
            <w:r w:rsidRPr="00E43996">
              <w:rPr>
                <w:rFonts w:ascii="Times New Roman" w:hAnsi="Times New Roman" w:cs="Times New Roman"/>
              </w:rPr>
              <w:t>do podjęcia studiów na określonym kierunku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2A4DD34E" w14:textId="6DB2B84E" w:rsidR="003646A4" w:rsidRDefault="003646A4" w:rsidP="003646A4">
            <w:pPr>
              <w:pStyle w:val="Akapitzlist"/>
              <w:ind w:left="-22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Termin ustala się indywidualnie.</w:t>
            </w:r>
          </w:p>
        </w:tc>
        <w:tc>
          <w:tcPr>
            <w:tcW w:w="2693" w:type="dxa"/>
            <w:shd w:val="clear" w:color="auto" w:fill="FBE4D5" w:themeFill="accent2" w:themeFillTint="33"/>
            <w:vAlign w:val="center"/>
          </w:tcPr>
          <w:p w14:paraId="5114B37A" w14:textId="24C81156" w:rsidR="003646A4" w:rsidRDefault="003646A4" w:rsidP="00104C77">
            <w:pPr>
              <w:pStyle w:val="Akapitzlist"/>
              <w:ind w:left="-22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3510 zł</w:t>
            </w:r>
          </w:p>
          <w:p w14:paraId="22363201" w14:textId="77777777" w:rsidR="003646A4" w:rsidRPr="00E77CCF" w:rsidRDefault="003646A4" w:rsidP="00104C77">
            <w:pPr>
              <w:pStyle w:val="Akapitzlist"/>
              <w:ind w:left="-221"/>
              <w:jc w:val="center"/>
              <w:rPr>
                <w:rFonts w:ascii="Times New Roman" w:hAnsi="Times New Roman" w:cs="Times New Roman"/>
              </w:rPr>
            </w:pPr>
            <w:r w:rsidRPr="00E77CCF">
              <w:rPr>
                <w:rFonts w:ascii="Times New Roman" w:hAnsi="Times New Roman" w:cs="Times New Roman"/>
              </w:rPr>
              <w:t>za semestr</w:t>
            </w:r>
          </w:p>
        </w:tc>
      </w:tr>
      <w:tr w:rsidR="003646A4" w:rsidRPr="00EC3C3A" w14:paraId="3720719E" w14:textId="77777777" w:rsidTr="00AF150A">
        <w:trPr>
          <w:trHeight w:val="284"/>
        </w:trPr>
        <w:tc>
          <w:tcPr>
            <w:tcW w:w="2547" w:type="dxa"/>
            <w:shd w:val="clear" w:color="auto" w:fill="FBE4D5" w:themeFill="accent2" w:themeFillTint="33"/>
            <w:vAlign w:val="center"/>
          </w:tcPr>
          <w:p w14:paraId="05C9F22B" w14:textId="77777777" w:rsidR="003646A4" w:rsidRDefault="003646A4" w:rsidP="00104C7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Trener medyczny**</w:t>
            </w:r>
          </w:p>
          <w:p w14:paraId="2F5C0954" w14:textId="77777777" w:rsidR="003646A4" w:rsidRPr="004A1E55" w:rsidRDefault="003646A4" w:rsidP="00104C77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4A1E55">
              <w:rPr>
                <w:rFonts w:ascii="Times New Roman" w:hAnsi="Times New Roman" w:cs="Times New Roman"/>
                <w:bCs/>
                <w:sz w:val="24"/>
              </w:rPr>
              <w:t>(stacjonarne i niestacjonarne II stopnia)</w:t>
            </w:r>
          </w:p>
        </w:tc>
        <w:tc>
          <w:tcPr>
            <w:tcW w:w="2268" w:type="dxa"/>
            <w:shd w:val="clear" w:color="auto" w:fill="FBE4D5" w:themeFill="accent2" w:themeFillTint="33"/>
            <w:vAlign w:val="center"/>
          </w:tcPr>
          <w:p w14:paraId="78DEADB5" w14:textId="77777777" w:rsidR="003646A4" w:rsidRDefault="003646A4" w:rsidP="00104C77">
            <w:pPr>
              <w:jc w:val="center"/>
              <w:rPr>
                <w:rFonts w:ascii="Times New Roman" w:hAnsi="Times New Roman" w:cs="Times New Roman"/>
              </w:rPr>
            </w:pPr>
            <w:r w:rsidRPr="00AF4373">
              <w:rPr>
                <w:rFonts w:ascii="Times New Roman" w:hAnsi="Times New Roman" w:cs="Times New Roman"/>
              </w:rPr>
              <w:t>od 1</w:t>
            </w:r>
            <w:r>
              <w:rPr>
                <w:rFonts w:ascii="Times New Roman" w:hAnsi="Times New Roman" w:cs="Times New Roman"/>
              </w:rPr>
              <w:t>3</w:t>
            </w:r>
            <w:r w:rsidRPr="00AF4373">
              <w:rPr>
                <w:rFonts w:ascii="Times New Roman" w:hAnsi="Times New Roman" w:cs="Times New Roman"/>
              </w:rPr>
              <w:t>.05.202</w:t>
            </w:r>
            <w:r>
              <w:rPr>
                <w:rFonts w:ascii="Times New Roman" w:hAnsi="Times New Roman" w:cs="Times New Roman"/>
              </w:rPr>
              <w:t>6</w:t>
            </w:r>
            <w:r w:rsidRPr="00AF4373">
              <w:rPr>
                <w:rFonts w:ascii="Times New Roman" w:hAnsi="Times New Roman" w:cs="Times New Roman"/>
              </w:rPr>
              <w:t xml:space="preserve"> r.</w:t>
            </w:r>
          </w:p>
          <w:p w14:paraId="11BB02ED" w14:textId="77777777" w:rsidR="003646A4" w:rsidRPr="00EC3C3A" w:rsidRDefault="003646A4" w:rsidP="00104C77">
            <w:pPr>
              <w:jc w:val="center"/>
              <w:rPr>
                <w:rFonts w:ascii="Times New Roman" w:hAnsi="Times New Roman" w:cs="Times New Roman"/>
              </w:rPr>
            </w:pPr>
            <w:r w:rsidRPr="00AF4373">
              <w:rPr>
                <w:rFonts w:ascii="Times New Roman" w:hAnsi="Times New Roman" w:cs="Times New Roman"/>
              </w:rPr>
              <w:t xml:space="preserve"> godz</w:t>
            </w:r>
            <w:r w:rsidRPr="00EC3C3A">
              <w:rPr>
                <w:rFonts w:ascii="Times New Roman" w:hAnsi="Times New Roman" w:cs="Times New Roman"/>
              </w:rPr>
              <w:t>. 12:00</w:t>
            </w:r>
          </w:p>
          <w:p w14:paraId="4E6BEF7A" w14:textId="0B513647" w:rsidR="003646A4" w:rsidRDefault="003646A4" w:rsidP="00104C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do 13.07.2026 r. </w:t>
            </w:r>
          </w:p>
          <w:p w14:paraId="1DCEE9B3" w14:textId="77777777" w:rsidR="003646A4" w:rsidRDefault="003646A4" w:rsidP="00104C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godz. 24:00</w:t>
            </w:r>
          </w:p>
        </w:tc>
        <w:tc>
          <w:tcPr>
            <w:tcW w:w="3740" w:type="dxa"/>
            <w:shd w:val="clear" w:color="auto" w:fill="FBE4D5" w:themeFill="accent2" w:themeFillTint="33"/>
            <w:vAlign w:val="center"/>
          </w:tcPr>
          <w:p w14:paraId="25E82B5B" w14:textId="77777777" w:rsidR="003646A4" w:rsidRDefault="003646A4" w:rsidP="00104C77">
            <w:pPr>
              <w:pStyle w:val="Akapitzlist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  <w:r w:rsidRPr="00EC3C3A">
              <w:rPr>
                <w:rFonts w:ascii="Times New Roman" w:hAnsi="Times New Roman" w:cs="Times New Roman"/>
              </w:rPr>
              <w:t>Ocena stanu zdrowia</w:t>
            </w:r>
          </w:p>
          <w:p w14:paraId="56D405CB" w14:textId="7DE0DDBA" w:rsidR="003646A4" w:rsidRDefault="003646A4" w:rsidP="00104C77">
            <w:pPr>
              <w:pStyle w:val="Akapitzlist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Opłata rekrutacyjna </w:t>
            </w:r>
            <w:r w:rsidR="007F74EA">
              <w:rPr>
                <w:rFonts w:ascii="Times New Roman" w:hAnsi="Times New Roman" w:cs="Times New Roman"/>
              </w:rPr>
              <w:t>100</w:t>
            </w:r>
            <w:r>
              <w:rPr>
                <w:rFonts w:ascii="Times New Roman" w:hAnsi="Times New Roman" w:cs="Times New Roman"/>
              </w:rPr>
              <w:t xml:space="preserve"> zł</w:t>
            </w:r>
          </w:p>
          <w:p w14:paraId="1EEF1E61" w14:textId="77777777" w:rsidR="003646A4" w:rsidRPr="00EC3C3A" w:rsidRDefault="003646A4" w:rsidP="00104C77">
            <w:pPr>
              <w:pStyle w:val="Akapitzlist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</w:t>
            </w:r>
            <w:r w:rsidRPr="004A1E55">
              <w:rPr>
                <w:rFonts w:ascii="Times New Roman" w:hAnsi="Times New Roman" w:cs="Times New Roman"/>
              </w:rPr>
              <w:t>świadczeni</w:t>
            </w:r>
            <w:r>
              <w:rPr>
                <w:rFonts w:ascii="Times New Roman" w:hAnsi="Times New Roman" w:cs="Times New Roman"/>
              </w:rPr>
              <w:t>e</w:t>
            </w:r>
            <w:r w:rsidRPr="004A1E55">
              <w:rPr>
                <w:rFonts w:ascii="Times New Roman" w:hAnsi="Times New Roman" w:cs="Times New Roman"/>
              </w:rPr>
              <w:t xml:space="preserve"> o posiadaniu przygotowania w zakresie efektów uczenia się obejmujących obszar nauk o kulturze fizycznej oraz nauk o zdrowiu</w:t>
            </w:r>
          </w:p>
        </w:tc>
        <w:tc>
          <w:tcPr>
            <w:tcW w:w="3489" w:type="dxa"/>
            <w:shd w:val="clear" w:color="auto" w:fill="FBE4D5" w:themeFill="accent2" w:themeFillTint="33"/>
          </w:tcPr>
          <w:p w14:paraId="0F959513" w14:textId="77777777" w:rsidR="003646A4" w:rsidRPr="00E43996" w:rsidRDefault="003646A4" w:rsidP="003646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</w:t>
            </w:r>
            <w:r w:rsidRPr="00E43996">
              <w:rPr>
                <w:rFonts w:ascii="Times New Roman" w:hAnsi="Times New Roman" w:cs="Times New Roman"/>
              </w:rPr>
              <w:t>gzamin wstępny w celu sprawdzenia: wiedzy w zakresie niezbędnym</w:t>
            </w:r>
          </w:p>
          <w:p w14:paraId="7884AD00" w14:textId="77777777" w:rsidR="003646A4" w:rsidRDefault="003646A4" w:rsidP="003646A4">
            <w:pPr>
              <w:jc w:val="center"/>
              <w:rPr>
                <w:rFonts w:ascii="Times New Roman" w:hAnsi="Times New Roman" w:cs="Times New Roman"/>
              </w:rPr>
            </w:pPr>
            <w:r w:rsidRPr="00E43996">
              <w:rPr>
                <w:rFonts w:ascii="Times New Roman" w:hAnsi="Times New Roman" w:cs="Times New Roman"/>
              </w:rPr>
              <w:t>do podjęcia studiów na określonym kierunku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2DE0199A" w14:textId="14EDD48F" w:rsidR="003646A4" w:rsidRDefault="003646A4" w:rsidP="003646A4">
            <w:pPr>
              <w:ind w:left="-22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Termin ustala się indywidualnie.</w:t>
            </w:r>
          </w:p>
        </w:tc>
        <w:tc>
          <w:tcPr>
            <w:tcW w:w="2693" w:type="dxa"/>
            <w:shd w:val="clear" w:color="auto" w:fill="FBE4D5" w:themeFill="accent2" w:themeFillTint="33"/>
            <w:vAlign w:val="center"/>
          </w:tcPr>
          <w:p w14:paraId="566D3CB7" w14:textId="06B0209F" w:rsidR="003646A4" w:rsidRDefault="003646A4" w:rsidP="00104C77">
            <w:pPr>
              <w:ind w:left="-22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3150 zł</w:t>
            </w:r>
          </w:p>
          <w:p w14:paraId="37BF0B47" w14:textId="77777777" w:rsidR="003646A4" w:rsidRPr="004A1E55" w:rsidRDefault="003646A4" w:rsidP="00104C77">
            <w:pPr>
              <w:ind w:left="-221"/>
              <w:jc w:val="center"/>
              <w:rPr>
                <w:rFonts w:ascii="Times New Roman" w:hAnsi="Times New Roman" w:cs="Times New Roman"/>
                <w:bCs/>
              </w:rPr>
            </w:pPr>
            <w:r w:rsidRPr="004A1E55">
              <w:rPr>
                <w:rFonts w:ascii="Times New Roman" w:hAnsi="Times New Roman" w:cs="Times New Roman"/>
                <w:bCs/>
              </w:rPr>
              <w:t>za semestr</w:t>
            </w:r>
          </w:p>
        </w:tc>
      </w:tr>
      <w:tr w:rsidR="003646A4" w:rsidRPr="00EC3C3A" w14:paraId="396DDC1E" w14:textId="77777777" w:rsidTr="00AF150A">
        <w:trPr>
          <w:trHeight w:val="284"/>
        </w:trPr>
        <w:tc>
          <w:tcPr>
            <w:tcW w:w="2547" w:type="dxa"/>
            <w:shd w:val="clear" w:color="auto" w:fill="DEEAF6" w:themeFill="accent1" w:themeFillTint="33"/>
            <w:vAlign w:val="center"/>
          </w:tcPr>
          <w:p w14:paraId="72B39788" w14:textId="77777777" w:rsidR="003646A4" w:rsidRPr="00EC3C3A" w:rsidRDefault="003646A4" w:rsidP="00104C7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C3C3A">
              <w:rPr>
                <w:rFonts w:ascii="Times New Roman" w:hAnsi="Times New Roman" w:cs="Times New Roman"/>
                <w:b/>
                <w:sz w:val="24"/>
              </w:rPr>
              <w:t>Zarządzanie</w:t>
            </w:r>
          </w:p>
          <w:p w14:paraId="6EC93424" w14:textId="77777777" w:rsidR="003646A4" w:rsidRPr="00EC3C3A" w:rsidRDefault="003646A4" w:rsidP="00104C7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C3C3A">
              <w:rPr>
                <w:rFonts w:ascii="Times New Roman" w:hAnsi="Times New Roman" w:cs="Times New Roman"/>
              </w:rPr>
              <w:t>(stacjonarne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C3C3A">
              <w:rPr>
                <w:rFonts w:ascii="Times New Roman" w:hAnsi="Times New Roman" w:cs="Times New Roman"/>
              </w:rPr>
              <w:t>I</w:t>
            </w:r>
            <w:r>
              <w:rPr>
                <w:rFonts w:ascii="Times New Roman" w:hAnsi="Times New Roman" w:cs="Times New Roman"/>
              </w:rPr>
              <w:t>I </w:t>
            </w:r>
            <w:r w:rsidRPr="00EC3C3A">
              <w:rPr>
                <w:rFonts w:ascii="Times New Roman" w:hAnsi="Times New Roman" w:cs="Times New Roman"/>
              </w:rPr>
              <w:t>stopnia)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14:paraId="37E22D1C" w14:textId="4F7610AD" w:rsidR="003646A4" w:rsidRDefault="003646A4" w:rsidP="00104C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od 1</w:t>
            </w:r>
            <w:r w:rsidR="00A64D35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.05.202</w:t>
            </w:r>
            <w:r w:rsidR="00A64D35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 xml:space="preserve"> r.</w:t>
            </w:r>
            <w:r w:rsidRPr="00EC3C3A">
              <w:rPr>
                <w:rFonts w:ascii="Times New Roman" w:hAnsi="Times New Roman" w:cs="Times New Roman"/>
              </w:rPr>
              <w:t xml:space="preserve"> </w:t>
            </w:r>
          </w:p>
          <w:p w14:paraId="7AE95187" w14:textId="77777777" w:rsidR="003646A4" w:rsidRPr="00EC3C3A" w:rsidRDefault="003646A4" w:rsidP="00104C77">
            <w:pPr>
              <w:jc w:val="center"/>
              <w:rPr>
                <w:rFonts w:ascii="Times New Roman" w:hAnsi="Times New Roman" w:cs="Times New Roman"/>
              </w:rPr>
            </w:pPr>
            <w:r w:rsidRPr="00EC3C3A">
              <w:rPr>
                <w:rFonts w:ascii="Times New Roman" w:hAnsi="Times New Roman" w:cs="Times New Roman"/>
              </w:rPr>
              <w:t>godz. 12:00</w:t>
            </w:r>
          </w:p>
          <w:p w14:paraId="63E99762" w14:textId="3699B5D1" w:rsidR="003646A4" w:rsidRDefault="003646A4" w:rsidP="00104C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do </w:t>
            </w:r>
            <w:r w:rsidR="00A64D35">
              <w:rPr>
                <w:rFonts w:ascii="Times New Roman" w:hAnsi="Times New Roman" w:cs="Times New Roman"/>
              </w:rPr>
              <w:t>13</w:t>
            </w:r>
            <w:r>
              <w:rPr>
                <w:rFonts w:ascii="Times New Roman" w:hAnsi="Times New Roman" w:cs="Times New Roman"/>
              </w:rPr>
              <w:t>.07.202</w:t>
            </w:r>
            <w:r w:rsidR="00A64D35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 xml:space="preserve"> r. </w:t>
            </w:r>
          </w:p>
          <w:p w14:paraId="136187CF" w14:textId="3FBC4302" w:rsidR="003646A4" w:rsidRPr="00EC3C3A" w:rsidRDefault="003646A4" w:rsidP="00104C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godz. 2</w:t>
            </w:r>
            <w:r w:rsidR="00A64D35">
              <w:rPr>
                <w:rFonts w:ascii="Times New Roman" w:hAnsi="Times New Roman" w:cs="Times New Roman"/>
              </w:rPr>
              <w:t>4:00</w:t>
            </w:r>
          </w:p>
        </w:tc>
        <w:tc>
          <w:tcPr>
            <w:tcW w:w="3740" w:type="dxa"/>
            <w:shd w:val="clear" w:color="auto" w:fill="DEEAF6" w:themeFill="accent1" w:themeFillTint="33"/>
            <w:vAlign w:val="center"/>
          </w:tcPr>
          <w:p w14:paraId="1FA3D7AF" w14:textId="77777777" w:rsidR="003646A4" w:rsidRDefault="003646A4" w:rsidP="00104C77">
            <w:pPr>
              <w:pStyle w:val="Akapitzlist"/>
              <w:numPr>
                <w:ilvl w:val="0"/>
                <w:numId w:val="13"/>
              </w:numPr>
              <w:ind w:left="323" w:hanging="357"/>
              <w:rPr>
                <w:rFonts w:ascii="Times New Roman" w:hAnsi="Times New Roman" w:cs="Times New Roman"/>
              </w:rPr>
            </w:pPr>
            <w:r w:rsidRPr="00EC3C3A">
              <w:rPr>
                <w:rFonts w:ascii="Times New Roman" w:hAnsi="Times New Roman" w:cs="Times New Roman"/>
              </w:rPr>
              <w:t>Ocena stanu zdrowia</w:t>
            </w:r>
          </w:p>
          <w:p w14:paraId="6B9612FD" w14:textId="63492809" w:rsidR="003646A4" w:rsidRPr="00E008A7" w:rsidRDefault="003646A4" w:rsidP="00104C77">
            <w:pPr>
              <w:pStyle w:val="Akapitzlist"/>
              <w:numPr>
                <w:ilvl w:val="0"/>
                <w:numId w:val="13"/>
              </w:numPr>
              <w:ind w:left="323" w:hanging="3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Opłata rekrutacyjna </w:t>
            </w:r>
            <w:r w:rsidR="007F74EA">
              <w:rPr>
                <w:rFonts w:ascii="Times New Roman" w:hAnsi="Times New Roman" w:cs="Times New Roman"/>
              </w:rPr>
              <w:t>100</w:t>
            </w:r>
            <w:r>
              <w:rPr>
                <w:rFonts w:ascii="Times New Roman" w:hAnsi="Times New Roman" w:cs="Times New Roman"/>
              </w:rPr>
              <w:t xml:space="preserve"> zł</w:t>
            </w:r>
          </w:p>
        </w:tc>
        <w:tc>
          <w:tcPr>
            <w:tcW w:w="3489" w:type="dxa"/>
            <w:shd w:val="clear" w:color="auto" w:fill="DEEAF6" w:themeFill="accent1" w:themeFillTint="33"/>
          </w:tcPr>
          <w:p w14:paraId="3CA8C10F" w14:textId="77777777" w:rsidR="003646A4" w:rsidRPr="00E43996" w:rsidRDefault="003646A4" w:rsidP="003646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</w:t>
            </w:r>
            <w:r w:rsidRPr="00E43996">
              <w:rPr>
                <w:rFonts w:ascii="Times New Roman" w:hAnsi="Times New Roman" w:cs="Times New Roman"/>
              </w:rPr>
              <w:t>gzamin wstępny w celu sprawdzenia: wiedzy w zakresie niezbędnym</w:t>
            </w:r>
          </w:p>
          <w:p w14:paraId="310335EA" w14:textId="77777777" w:rsidR="003646A4" w:rsidRDefault="003646A4" w:rsidP="003646A4">
            <w:pPr>
              <w:jc w:val="center"/>
              <w:rPr>
                <w:rFonts w:ascii="Times New Roman" w:hAnsi="Times New Roman" w:cs="Times New Roman"/>
              </w:rPr>
            </w:pPr>
            <w:r w:rsidRPr="00E43996">
              <w:rPr>
                <w:rFonts w:ascii="Times New Roman" w:hAnsi="Times New Roman" w:cs="Times New Roman"/>
              </w:rPr>
              <w:t>do podjęcia studiów na określonym kierunku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693F1CAA" w14:textId="63382733" w:rsidR="003646A4" w:rsidRDefault="003646A4" w:rsidP="003646A4">
            <w:pPr>
              <w:ind w:left="-22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Termin ustala się indywidualnie.</w:t>
            </w:r>
          </w:p>
        </w:tc>
        <w:tc>
          <w:tcPr>
            <w:tcW w:w="2693" w:type="dxa"/>
            <w:shd w:val="clear" w:color="auto" w:fill="DEEAF6" w:themeFill="accent1" w:themeFillTint="33"/>
            <w:vAlign w:val="center"/>
          </w:tcPr>
          <w:p w14:paraId="77635983" w14:textId="0942F85F" w:rsidR="003646A4" w:rsidRPr="00EC3C3A" w:rsidRDefault="003646A4" w:rsidP="00104C77">
            <w:pPr>
              <w:ind w:left="-22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X</w:t>
            </w:r>
          </w:p>
        </w:tc>
      </w:tr>
    </w:tbl>
    <w:p w14:paraId="46A24988" w14:textId="77777777" w:rsidR="003646A4" w:rsidRDefault="003646A4" w:rsidP="003646A4">
      <w:pPr>
        <w:jc w:val="both"/>
        <w:rPr>
          <w:rFonts w:ascii="Times New Roman" w:hAnsi="Times New Roman" w:cs="Times New Roman"/>
          <w:b/>
        </w:rPr>
      </w:pPr>
    </w:p>
    <w:p w14:paraId="12CF67E0" w14:textId="77777777" w:rsidR="003646A4" w:rsidRDefault="003646A4" w:rsidP="003646A4">
      <w:pPr>
        <w:ind w:left="-567"/>
        <w:jc w:val="both"/>
        <w:rPr>
          <w:rFonts w:ascii="Times New Roman" w:hAnsi="Times New Roman" w:cs="Times New Roman"/>
          <w:b/>
        </w:rPr>
      </w:pPr>
    </w:p>
    <w:p w14:paraId="5AEBD00E" w14:textId="74B65B09" w:rsidR="003646A4" w:rsidRPr="004A1E55" w:rsidRDefault="003646A4" w:rsidP="003646A4">
      <w:pPr>
        <w:ind w:left="-567"/>
        <w:jc w:val="both"/>
        <w:rPr>
          <w:rFonts w:ascii="Times New Roman" w:hAnsi="Times New Roman" w:cs="Times New Roman"/>
        </w:rPr>
      </w:pPr>
      <w:r w:rsidRPr="004A1E55">
        <w:rPr>
          <w:rFonts w:ascii="Times New Roman" w:hAnsi="Times New Roman" w:cs="Times New Roman"/>
          <w:b/>
        </w:rPr>
        <w:t>*</w:t>
      </w:r>
      <w:r w:rsidRPr="004A1E55">
        <w:rPr>
          <w:rFonts w:ascii="Times New Roman" w:hAnsi="Times New Roman" w:cs="Times New Roman"/>
        </w:rPr>
        <w:t>Kandydatami na studia drugiego stopnia kierunek wychowanie fizyczne, mogą być absolwenci studiów pierwszego stopnia kierunków wychowanie fizyczne i sport, posiadających przygotowanie pedagogiczne (kandydaci posiadający niepełne przygotowanie pedagogiczne zobligowani będą do uzupełnienia różnic programowych).</w:t>
      </w:r>
    </w:p>
    <w:p w14:paraId="23998746" w14:textId="77777777" w:rsidR="003646A4" w:rsidRPr="00292EF1" w:rsidRDefault="003646A4" w:rsidP="003646A4">
      <w:pPr>
        <w:ind w:left="-567"/>
        <w:rPr>
          <w:rFonts w:ascii="Times New Roman" w:hAnsi="Times New Roman" w:cs="Times New Roman"/>
        </w:rPr>
      </w:pPr>
      <w:r w:rsidRPr="004A1E55">
        <w:rPr>
          <w:rFonts w:ascii="Times New Roman" w:hAnsi="Times New Roman" w:cs="Times New Roman"/>
        </w:rPr>
        <w:t xml:space="preserve">**W przypadku kandydatów, absolwentów kierunków prowadzonych w Akademii Wychowania Fizycznego im. Jerzego Kukuczki w Katowicach tj: </w:t>
      </w:r>
      <w:r w:rsidRPr="004A1E55">
        <w:rPr>
          <w:rFonts w:ascii="Times New Roman" w:hAnsi="Times New Roman" w:cs="Times New Roman"/>
          <w:u w:val="single"/>
        </w:rPr>
        <w:t>aktywność fizyczna i żywienie w zdrowiu publicznym, fizjoterapia, odnowa biologiczna, sport, trener zdrowia i wychowanie fizyczne, uznaje się za spełniony warunek posiadania wymaganych efektów uczenia się.</w:t>
      </w:r>
      <w:r w:rsidRPr="004A1E55">
        <w:rPr>
          <w:rFonts w:ascii="Times New Roman" w:hAnsi="Times New Roman" w:cs="Times New Roman"/>
        </w:rPr>
        <w:t xml:space="preserve"> Pozostali kandydaci zobowiązani są  do złożenia skanu oświadczenia o posiadaniu przygotowania w zakresie efektów uczenia się obejmujących obszar nauk o kulturze fizycznej oraz nauk o zdrowiu, w szczególności w zakresie podstaw anatomii i fizjologii człowieka, biomechaniki ruchu oraz metodyki aktywności fizycznej i treningu. </w:t>
      </w:r>
    </w:p>
    <w:p w14:paraId="5FAB9666" w14:textId="77777777" w:rsidR="003646A4" w:rsidRPr="00292EF1" w:rsidRDefault="003646A4" w:rsidP="00292EF1">
      <w:pPr>
        <w:jc w:val="both"/>
        <w:rPr>
          <w:rFonts w:ascii="Times New Roman" w:hAnsi="Times New Roman" w:cs="Times New Roman"/>
        </w:rPr>
      </w:pPr>
    </w:p>
    <w:sectPr w:rsidR="003646A4" w:rsidRPr="00292EF1" w:rsidSect="00CD3D7B">
      <w:pgSz w:w="16838" w:h="11906" w:orient="landscape"/>
      <w:pgMar w:top="426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C7697E"/>
    <w:multiLevelType w:val="hybridMultilevel"/>
    <w:tmpl w:val="B772FE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B963A3"/>
    <w:multiLevelType w:val="hybridMultilevel"/>
    <w:tmpl w:val="9C46B8D2"/>
    <w:lvl w:ilvl="0" w:tplc="04150001">
      <w:start w:val="1"/>
      <w:numFmt w:val="bullet"/>
      <w:lvlText w:val=""/>
      <w:lvlJc w:val="left"/>
      <w:pPr>
        <w:ind w:left="4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36" w:hanging="360"/>
      </w:pPr>
      <w:rPr>
        <w:rFonts w:ascii="Wingdings" w:hAnsi="Wingdings" w:hint="default"/>
      </w:rPr>
    </w:lvl>
  </w:abstractNum>
  <w:abstractNum w:abstractNumId="2" w15:restartNumberingAfterBreak="0">
    <w:nsid w:val="17D868C8"/>
    <w:multiLevelType w:val="hybridMultilevel"/>
    <w:tmpl w:val="505E89CE"/>
    <w:lvl w:ilvl="0" w:tplc="04150001">
      <w:start w:val="1"/>
      <w:numFmt w:val="bullet"/>
      <w:lvlText w:val=""/>
      <w:lvlJc w:val="left"/>
      <w:pPr>
        <w:ind w:left="4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36" w:hanging="360"/>
      </w:pPr>
      <w:rPr>
        <w:rFonts w:ascii="Wingdings" w:hAnsi="Wingdings" w:hint="default"/>
      </w:rPr>
    </w:lvl>
  </w:abstractNum>
  <w:abstractNum w:abstractNumId="3" w15:restartNumberingAfterBreak="0">
    <w:nsid w:val="26A82EC1"/>
    <w:multiLevelType w:val="hybridMultilevel"/>
    <w:tmpl w:val="A852E1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D17223"/>
    <w:multiLevelType w:val="hybridMultilevel"/>
    <w:tmpl w:val="023623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1714F6"/>
    <w:multiLevelType w:val="hybridMultilevel"/>
    <w:tmpl w:val="AE5A5E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121A94"/>
    <w:multiLevelType w:val="hybridMultilevel"/>
    <w:tmpl w:val="B762D534"/>
    <w:lvl w:ilvl="0" w:tplc="04150001">
      <w:start w:val="1"/>
      <w:numFmt w:val="bullet"/>
      <w:lvlText w:val=""/>
      <w:lvlJc w:val="left"/>
      <w:pPr>
        <w:ind w:left="4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36" w:hanging="360"/>
      </w:pPr>
      <w:rPr>
        <w:rFonts w:ascii="Wingdings" w:hAnsi="Wingdings" w:hint="default"/>
      </w:rPr>
    </w:lvl>
  </w:abstractNum>
  <w:abstractNum w:abstractNumId="7" w15:restartNumberingAfterBreak="0">
    <w:nsid w:val="47426680"/>
    <w:multiLevelType w:val="hybridMultilevel"/>
    <w:tmpl w:val="3076AE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507B00"/>
    <w:multiLevelType w:val="hybridMultilevel"/>
    <w:tmpl w:val="1B364216"/>
    <w:lvl w:ilvl="0" w:tplc="04150001">
      <w:start w:val="1"/>
      <w:numFmt w:val="bullet"/>
      <w:lvlText w:val=""/>
      <w:lvlJc w:val="left"/>
      <w:pPr>
        <w:ind w:left="4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36" w:hanging="360"/>
      </w:pPr>
      <w:rPr>
        <w:rFonts w:ascii="Wingdings" w:hAnsi="Wingdings" w:hint="default"/>
      </w:rPr>
    </w:lvl>
  </w:abstractNum>
  <w:abstractNum w:abstractNumId="9" w15:restartNumberingAfterBreak="0">
    <w:nsid w:val="5CEE58FE"/>
    <w:multiLevelType w:val="hybridMultilevel"/>
    <w:tmpl w:val="1584D246"/>
    <w:lvl w:ilvl="0" w:tplc="04150001">
      <w:start w:val="1"/>
      <w:numFmt w:val="bullet"/>
      <w:lvlText w:val=""/>
      <w:lvlJc w:val="left"/>
      <w:pPr>
        <w:ind w:left="4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36" w:hanging="360"/>
      </w:pPr>
      <w:rPr>
        <w:rFonts w:ascii="Wingdings" w:hAnsi="Wingdings" w:hint="default"/>
      </w:rPr>
    </w:lvl>
  </w:abstractNum>
  <w:abstractNum w:abstractNumId="10" w15:restartNumberingAfterBreak="0">
    <w:nsid w:val="5D2F0B7D"/>
    <w:multiLevelType w:val="hybridMultilevel"/>
    <w:tmpl w:val="32D69304"/>
    <w:lvl w:ilvl="0" w:tplc="62D887F8">
      <w:start w:val="1"/>
      <w:numFmt w:val="bullet"/>
      <w:lvlText w:val=""/>
      <w:lvlJc w:val="left"/>
      <w:pPr>
        <w:ind w:left="476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C67DC8"/>
    <w:multiLevelType w:val="hybridMultilevel"/>
    <w:tmpl w:val="34C01288"/>
    <w:lvl w:ilvl="0" w:tplc="04150001">
      <w:start w:val="1"/>
      <w:numFmt w:val="bullet"/>
      <w:lvlText w:val=""/>
      <w:lvlJc w:val="left"/>
      <w:pPr>
        <w:ind w:left="47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19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9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36" w:hanging="360"/>
      </w:pPr>
      <w:rPr>
        <w:rFonts w:ascii="Wingdings" w:hAnsi="Wingdings" w:hint="default"/>
      </w:rPr>
    </w:lvl>
  </w:abstractNum>
  <w:abstractNum w:abstractNumId="12" w15:restartNumberingAfterBreak="0">
    <w:nsid w:val="63D078C5"/>
    <w:multiLevelType w:val="hybridMultilevel"/>
    <w:tmpl w:val="E2F8E050"/>
    <w:lvl w:ilvl="0" w:tplc="04150001">
      <w:start w:val="1"/>
      <w:numFmt w:val="bullet"/>
      <w:lvlText w:val=""/>
      <w:lvlJc w:val="left"/>
      <w:pPr>
        <w:ind w:left="4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36" w:hanging="360"/>
      </w:pPr>
      <w:rPr>
        <w:rFonts w:ascii="Wingdings" w:hAnsi="Wingdings" w:hint="default"/>
      </w:rPr>
    </w:lvl>
  </w:abstractNum>
  <w:abstractNum w:abstractNumId="13" w15:restartNumberingAfterBreak="0">
    <w:nsid w:val="71BA2CAD"/>
    <w:multiLevelType w:val="hybridMultilevel"/>
    <w:tmpl w:val="61D6D5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A16BEF"/>
    <w:multiLevelType w:val="hybridMultilevel"/>
    <w:tmpl w:val="F21265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EB0259"/>
    <w:multiLevelType w:val="hybridMultilevel"/>
    <w:tmpl w:val="A404D5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2977845">
    <w:abstractNumId w:val="15"/>
  </w:num>
  <w:num w:numId="2" w16cid:durableId="158809462">
    <w:abstractNumId w:val="5"/>
  </w:num>
  <w:num w:numId="3" w16cid:durableId="1475176872">
    <w:abstractNumId w:val="0"/>
  </w:num>
  <w:num w:numId="4" w16cid:durableId="794325637">
    <w:abstractNumId w:val="14"/>
  </w:num>
  <w:num w:numId="5" w16cid:durableId="293022032">
    <w:abstractNumId w:val="2"/>
  </w:num>
  <w:num w:numId="6" w16cid:durableId="1310555865">
    <w:abstractNumId w:val="6"/>
  </w:num>
  <w:num w:numId="7" w16cid:durableId="766969656">
    <w:abstractNumId w:val="12"/>
  </w:num>
  <w:num w:numId="8" w16cid:durableId="850029827">
    <w:abstractNumId w:val="11"/>
  </w:num>
  <w:num w:numId="9" w16cid:durableId="1570457478">
    <w:abstractNumId w:val="8"/>
  </w:num>
  <w:num w:numId="10" w16cid:durableId="468130253">
    <w:abstractNumId w:val="4"/>
  </w:num>
  <w:num w:numId="11" w16cid:durableId="1449856313">
    <w:abstractNumId w:val="3"/>
  </w:num>
  <w:num w:numId="12" w16cid:durableId="623003931">
    <w:abstractNumId w:val="1"/>
  </w:num>
  <w:num w:numId="13" w16cid:durableId="1277911832">
    <w:abstractNumId w:val="9"/>
  </w:num>
  <w:num w:numId="14" w16cid:durableId="2069956641">
    <w:abstractNumId w:val="7"/>
  </w:num>
  <w:num w:numId="15" w16cid:durableId="3481439">
    <w:abstractNumId w:val="13"/>
  </w:num>
  <w:num w:numId="16" w16cid:durableId="81680585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41A4"/>
    <w:rsid w:val="000E46FE"/>
    <w:rsid w:val="0010457D"/>
    <w:rsid w:val="00292EF1"/>
    <w:rsid w:val="002A028A"/>
    <w:rsid w:val="002A5DC8"/>
    <w:rsid w:val="00311FEC"/>
    <w:rsid w:val="003441A4"/>
    <w:rsid w:val="003526E9"/>
    <w:rsid w:val="00354954"/>
    <w:rsid w:val="003646A4"/>
    <w:rsid w:val="003767A7"/>
    <w:rsid w:val="0038354D"/>
    <w:rsid w:val="003B5DA6"/>
    <w:rsid w:val="003C5538"/>
    <w:rsid w:val="00426AF4"/>
    <w:rsid w:val="004715F9"/>
    <w:rsid w:val="005562FE"/>
    <w:rsid w:val="005570BB"/>
    <w:rsid w:val="00562729"/>
    <w:rsid w:val="005B183F"/>
    <w:rsid w:val="005C2F41"/>
    <w:rsid w:val="00602B36"/>
    <w:rsid w:val="006134D5"/>
    <w:rsid w:val="006245DF"/>
    <w:rsid w:val="00625222"/>
    <w:rsid w:val="00761551"/>
    <w:rsid w:val="00761B2A"/>
    <w:rsid w:val="007C46ED"/>
    <w:rsid w:val="007C518C"/>
    <w:rsid w:val="007D1989"/>
    <w:rsid w:val="007F74EA"/>
    <w:rsid w:val="008C164B"/>
    <w:rsid w:val="008E1D5F"/>
    <w:rsid w:val="00950C3C"/>
    <w:rsid w:val="009B1489"/>
    <w:rsid w:val="00A31C8E"/>
    <w:rsid w:val="00A516B8"/>
    <w:rsid w:val="00A64D35"/>
    <w:rsid w:val="00A86F4B"/>
    <w:rsid w:val="00A9472A"/>
    <w:rsid w:val="00AA3B05"/>
    <w:rsid w:val="00AF150A"/>
    <w:rsid w:val="00AF4373"/>
    <w:rsid w:val="00AF7B0D"/>
    <w:rsid w:val="00BD4DC9"/>
    <w:rsid w:val="00C17B4B"/>
    <w:rsid w:val="00C25F5C"/>
    <w:rsid w:val="00C50930"/>
    <w:rsid w:val="00CD3D7B"/>
    <w:rsid w:val="00CD3EEB"/>
    <w:rsid w:val="00CE199C"/>
    <w:rsid w:val="00D26CB9"/>
    <w:rsid w:val="00D332B9"/>
    <w:rsid w:val="00DA72B9"/>
    <w:rsid w:val="00DE67F4"/>
    <w:rsid w:val="00DF3850"/>
    <w:rsid w:val="00E03DB0"/>
    <w:rsid w:val="00E5734F"/>
    <w:rsid w:val="00E77CCF"/>
    <w:rsid w:val="00EC3C3A"/>
    <w:rsid w:val="00F53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E3CCA"/>
  <w15:chartTrackingRefBased/>
  <w15:docId w15:val="{B9267139-96C9-49AA-9128-A0032EC95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C2F4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B14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6155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C46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46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F296AA-078D-4E63-947E-B8AB6638E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420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Ramona_J</dc:creator>
  <cp:keywords/>
  <dc:description/>
  <cp:lastModifiedBy>Ramona Jachym</cp:lastModifiedBy>
  <cp:revision>17</cp:revision>
  <cp:lastPrinted>2024-04-19T07:25:00Z</cp:lastPrinted>
  <dcterms:created xsi:type="dcterms:W3CDTF">2024-04-19T07:26:00Z</dcterms:created>
  <dcterms:modified xsi:type="dcterms:W3CDTF">2026-05-13T10:43:00Z</dcterms:modified>
</cp:coreProperties>
</file>